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73" w:rsidRPr="005824C8" w:rsidRDefault="004554E4">
      <w:pPr>
        <w:rPr>
          <w:rFonts w:ascii="Times New Roman" w:hAnsi="Times New Roman" w:cs="Times New Roman"/>
          <w:b/>
          <w:sz w:val="24"/>
          <w:szCs w:val="24"/>
        </w:rPr>
      </w:pPr>
      <w:r w:rsidRPr="005824C8">
        <w:rPr>
          <w:rFonts w:ascii="Times New Roman" w:hAnsi="Times New Roman" w:cs="Times New Roman"/>
          <w:b/>
          <w:sz w:val="24"/>
          <w:szCs w:val="24"/>
        </w:rPr>
        <w:t>Родительские собрания в ДОУ на 2020-2021 г.г.</w:t>
      </w:r>
    </w:p>
    <w:p w:rsidR="004554E4" w:rsidRPr="005824C8" w:rsidRDefault="004554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24C8">
        <w:rPr>
          <w:rFonts w:ascii="Times New Roman" w:hAnsi="Times New Roman" w:cs="Times New Roman"/>
          <w:b/>
          <w:sz w:val="24"/>
          <w:szCs w:val="24"/>
          <w:u w:val="single"/>
        </w:rPr>
        <w:t>Общие:</w:t>
      </w:r>
    </w:p>
    <w:p w:rsidR="004554E4" w:rsidRPr="005824C8" w:rsidRDefault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Сентябрь</w:t>
      </w:r>
    </w:p>
    <w:p w:rsidR="004554E4" w:rsidRPr="005824C8" w:rsidRDefault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День Знаний. Целевая прогулка в школу на линейку 1 сентября.</w:t>
      </w:r>
    </w:p>
    <w:p w:rsidR="004554E4" w:rsidRPr="005824C8" w:rsidRDefault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Октябрь</w:t>
      </w:r>
    </w:p>
    <w:p w:rsidR="004554E4" w:rsidRPr="005824C8" w:rsidRDefault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«Основные направления воспитательной и оздоровительной работы с детьми на новый учебный год»</w:t>
      </w:r>
    </w:p>
    <w:p w:rsidR="004554E4" w:rsidRPr="005824C8" w:rsidRDefault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Ноябрь</w:t>
      </w:r>
    </w:p>
    <w:p w:rsidR="004554E4" w:rsidRPr="005824C8" w:rsidRDefault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«Общение с детьми», Консультации для родителей «Как правильно общаться с детьми»</w:t>
      </w:r>
    </w:p>
    <w:p w:rsidR="004554E4" w:rsidRPr="005824C8" w:rsidRDefault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Декабрь</w:t>
      </w:r>
    </w:p>
    <w:p w:rsidR="004554E4" w:rsidRPr="005824C8" w:rsidRDefault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«Игра это серьезно»</w:t>
      </w:r>
    </w:p>
    <w:p w:rsidR="004554E4" w:rsidRPr="005824C8" w:rsidRDefault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Январь</w:t>
      </w:r>
    </w:p>
    <w:p w:rsidR="004554E4" w:rsidRPr="005824C8" w:rsidRDefault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«Мы успешны и талантливы»</w:t>
      </w:r>
      <w:proofErr w:type="gramStart"/>
      <w:r w:rsidRPr="005824C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824C8">
        <w:rPr>
          <w:rFonts w:ascii="Times New Roman" w:hAnsi="Times New Roman" w:cs="Times New Roman"/>
          <w:sz w:val="24"/>
          <w:szCs w:val="24"/>
        </w:rPr>
        <w:t>онсультация «Как воспитать своего ребенка успешным членом общества»</w:t>
      </w:r>
    </w:p>
    <w:p w:rsidR="004554E4" w:rsidRPr="005824C8" w:rsidRDefault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Февраль</w:t>
      </w:r>
    </w:p>
    <w:p w:rsidR="004554E4" w:rsidRPr="005824C8" w:rsidRDefault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«Основы правильного питания»</w:t>
      </w:r>
    </w:p>
    <w:p w:rsidR="004554E4" w:rsidRPr="005824C8" w:rsidRDefault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Март</w:t>
      </w:r>
    </w:p>
    <w:p w:rsidR="004554E4" w:rsidRPr="005824C8" w:rsidRDefault="004554E4" w:rsidP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«Как предупредить весенний авитаминоз»</w:t>
      </w:r>
    </w:p>
    <w:p w:rsidR="004554E4" w:rsidRPr="005824C8" w:rsidRDefault="004554E4" w:rsidP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Апрель</w:t>
      </w:r>
    </w:p>
    <w:p w:rsidR="004554E4" w:rsidRPr="005824C8" w:rsidRDefault="004554E4" w:rsidP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«Как уберечь ребёнка от травм»</w:t>
      </w:r>
    </w:p>
    <w:p w:rsidR="004554E4" w:rsidRPr="005824C8" w:rsidRDefault="004554E4" w:rsidP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Май</w:t>
      </w:r>
    </w:p>
    <w:p w:rsidR="004554E4" w:rsidRPr="005824C8" w:rsidRDefault="004554E4" w:rsidP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«Итоги работы за год»</w:t>
      </w:r>
    </w:p>
    <w:p w:rsidR="004554E4" w:rsidRPr="005824C8" w:rsidRDefault="004554E4" w:rsidP="004554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24C8">
        <w:rPr>
          <w:rFonts w:ascii="Times New Roman" w:hAnsi="Times New Roman" w:cs="Times New Roman"/>
          <w:b/>
          <w:sz w:val="24"/>
          <w:szCs w:val="24"/>
          <w:u w:val="single"/>
        </w:rPr>
        <w:t>Групповые:</w:t>
      </w:r>
    </w:p>
    <w:p w:rsidR="004554E4" w:rsidRPr="005824C8" w:rsidRDefault="004554E4" w:rsidP="004554E4">
      <w:pPr>
        <w:rPr>
          <w:rFonts w:ascii="Times New Roman" w:hAnsi="Times New Roman" w:cs="Times New Roman"/>
          <w:b/>
          <w:sz w:val="24"/>
          <w:szCs w:val="24"/>
        </w:rPr>
      </w:pPr>
      <w:r w:rsidRPr="005824C8">
        <w:rPr>
          <w:rFonts w:ascii="Times New Roman" w:hAnsi="Times New Roman" w:cs="Times New Roman"/>
          <w:b/>
          <w:sz w:val="24"/>
          <w:szCs w:val="24"/>
        </w:rPr>
        <w:t xml:space="preserve"> «Здравствуй детский сад»</w:t>
      </w:r>
    </w:p>
    <w:p w:rsidR="004554E4" w:rsidRPr="005824C8" w:rsidRDefault="004554E4" w:rsidP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 xml:space="preserve">- Адаптация ребёнка в </w:t>
      </w:r>
      <w:proofErr w:type="spellStart"/>
      <w:r w:rsidRPr="005824C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824C8">
        <w:rPr>
          <w:rFonts w:ascii="Times New Roman" w:hAnsi="Times New Roman" w:cs="Times New Roman"/>
          <w:sz w:val="24"/>
          <w:szCs w:val="24"/>
        </w:rPr>
        <w:t>/с, кризис 3 лет.</w:t>
      </w:r>
    </w:p>
    <w:p w:rsidR="005824C8" w:rsidRPr="005824C8" w:rsidRDefault="005824C8" w:rsidP="004554E4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Анкетирование родителей с целью выявления запросов интересов и пожеланий при организации образовательных и воспитательных услуг в ДОУ.</w:t>
      </w:r>
    </w:p>
    <w:p w:rsidR="005824C8" w:rsidRPr="005824C8" w:rsidRDefault="005824C8" w:rsidP="005824C8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- Играйте вместе с детьми.</w:t>
      </w:r>
    </w:p>
    <w:p w:rsidR="005824C8" w:rsidRPr="005824C8" w:rsidRDefault="005824C8" w:rsidP="005824C8">
      <w:pPr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-Взаимоотношения взрослого и ребёнка в игре.</w:t>
      </w:r>
    </w:p>
    <w:sectPr w:rsidR="005824C8" w:rsidRPr="005824C8" w:rsidSect="00C56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4554E4"/>
    <w:rsid w:val="004554E4"/>
    <w:rsid w:val="005824C8"/>
    <w:rsid w:val="00C5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2021-02-11T23:00:00Z</dcterms:created>
  <dcterms:modified xsi:type="dcterms:W3CDTF">2021-02-11T23:27:00Z</dcterms:modified>
</cp:coreProperties>
</file>